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87" w:rsidRDefault="000A0E83" w:rsidP="000C1362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F4433">
        <w:rPr>
          <w:rFonts w:cs="B Titr" w:hint="cs"/>
          <w:b/>
          <w:bCs/>
          <w:sz w:val="28"/>
          <w:szCs w:val="28"/>
          <w:rtl/>
          <w:lang w:bidi="fa-IR"/>
        </w:rPr>
        <w:t xml:space="preserve">فرم تعیین گرایش </w:t>
      </w:r>
      <w:r w:rsidR="001543E1">
        <w:rPr>
          <w:rFonts w:cs="B Titr" w:hint="cs"/>
          <w:b/>
          <w:bCs/>
          <w:sz w:val="28"/>
          <w:szCs w:val="28"/>
          <w:rtl/>
          <w:lang w:bidi="fa-IR"/>
        </w:rPr>
        <w:t xml:space="preserve">(بسته تخصصی) </w:t>
      </w:r>
      <w:r w:rsidRPr="00CF4433">
        <w:rPr>
          <w:rFonts w:cs="B Titr" w:hint="cs"/>
          <w:b/>
          <w:bCs/>
          <w:sz w:val="28"/>
          <w:szCs w:val="28"/>
          <w:rtl/>
          <w:lang w:bidi="fa-IR"/>
        </w:rPr>
        <w:t>رشته مهندسی نساجی</w:t>
      </w:r>
      <w:r w:rsidR="004B43E7" w:rsidRPr="00CF4433">
        <w:rPr>
          <w:rFonts w:cs="B Titr" w:hint="cs"/>
          <w:b/>
          <w:bCs/>
          <w:sz w:val="28"/>
          <w:szCs w:val="28"/>
          <w:rtl/>
          <w:lang w:bidi="fa-IR"/>
        </w:rPr>
        <w:t xml:space="preserve"> ویژه ورودی</w:t>
      </w:r>
      <w:r w:rsidR="000C1362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4B43E7" w:rsidRPr="00CF4433">
        <w:rPr>
          <w:rFonts w:cs="B Titr"/>
          <w:b/>
          <w:bCs/>
          <w:sz w:val="28"/>
          <w:szCs w:val="28"/>
          <w:rtl/>
          <w:lang w:bidi="fa-IR"/>
        </w:rPr>
        <w:softHyphen/>
      </w:r>
      <w:r w:rsidR="004B43E7" w:rsidRPr="00CF4433">
        <w:rPr>
          <w:rFonts w:cs="B Titr" w:hint="cs"/>
          <w:b/>
          <w:bCs/>
          <w:sz w:val="28"/>
          <w:szCs w:val="28"/>
          <w:rtl/>
          <w:lang w:bidi="fa-IR"/>
        </w:rPr>
        <w:t xml:space="preserve">های </w:t>
      </w:r>
      <w:r w:rsidR="000C1362">
        <w:rPr>
          <w:rFonts w:cs="B Titr" w:hint="cs"/>
          <w:b/>
          <w:bCs/>
          <w:sz w:val="28"/>
          <w:szCs w:val="28"/>
          <w:rtl/>
          <w:lang w:bidi="fa-IR"/>
        </w:rPr>
        <w:t>1400</w:t>
      </w:r>
    </w:p>
    <w:p w:rsidR="00CF4433" w:rsidRPr="00CF4433" w:rsidRDefault="00CF4433" w:rsidP="00CF4433">
      <w:pPr>
        <w:bidi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0A0E83" w:rsidRPr="00961491" w:rsidRDefault="000A0E83" w:rsidP="0096149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F4433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                   شماره دانشجویی:</w:t>
      </w:r>
      <w:r w:rsidR="0096149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61491">
        <w:rPr>
          <w:rFonts w:cs="B Nazanin"/>
          <w:b/>
          <w:bCs/>
          <w:sz w:val="24"/>
          <w:szCs w:val="24"/>
          <w:rtl/>
          <w:lang w:bidi="fa-IR"/>
        </w:rPr>
        <w:tab/>
      </w:r>
      <w:r w:rsidR="00961491">
        <w:rPr>
          <w:rFonts w:cs="B Nazanin"/>
          <w:b/>
          <w:bCs/>
          <w:sz w:val="24"/>
          <w:szCs w:val="24"/>
          <w:rtl/>
          <w:lang w:bidi="fa-IR"/>
        </w:rPr>
        <w:tab/>
      </w:r>
      <w:r w:rsidR="00961491">
        <w:rPr>
          <w:rFonts w:cs="B Nazanin"/>
          <w:b/>
          <w:bCs/>
          <w:sz w:val="24"/>
          <w:szCs w:val="24"/>
          <w:rtl/>
          <w:lang w:bidi="fa-IR"/>
        </w:rPr>
        <w:tab/>
      </w:r>
      <w:r w:rsidRPr="00961491">
        <w:rPr>
          <w:rFonts w:cs="B Nazanin" w:hint="cs"/>
          <w:b/>
          <w:bCs/>
          <w:sz w:val="24"/>
          <w:szCs w:val="24"/>
          <w:rtl/>
          <w:lang w:bidi="fa-IR"/>
        </w:rPr>
        <w:t>شمار تماس:</w:t>
      </w:r>
    </w:p>
    <w:p w:rsidR="00A47913" w:rsidRPr="000C1362" w:rsidRDefault="00961491" w:rsidP="000C136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 گرامی، </w:t>
      </w:r>
      <w:proofErr w:type="spellStart"/>
      <w:r w:rsidR="00D64F8F" w:rsidRPr="000C1362">
        <w:rPr>
          <w:rFonts w:cs="B Nazanin" w:hint="cs"/>
          <w:b/>
          <w:bCs/>
          <w:sz w:val="24"/>
          <w:szCs w:val="24"/>
          <w:rtl/>
          <w:lang w:bidi="fa-IR"/>
        </w:rPr>
        <w:t>لطفا</w:t>
      </w:r>
      <w:proofErr w:type="spellEnd"/>
      <w:r w:rsidR="00D64F8F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C1362" w:rsidRPr="000C1362">
        <w:rPr>
          <w:rFonts w:cs="B Nazanin" w:hint="cs"/>
          <w:b/>
          <w:bCs/>
          <w:sz w:val="24"/>
          <w:szCs w:val="24"/>
          <w:rtl/>
          <w:lang w:bidi="fa-IR"/>
        </w:rPr>
        <w:t>از بین</w:t>
      </w:r>
      <w:r w:rsidR="000A0E83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 گرایش</w:t>
      </w:r>
      <w:r w:rsidR="000C1362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 های</w:t>
      </w:r>
      <w:r w:rsidR="000A0E83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 الیاف، فناوری نساجی، شیمی </w:t>
      </w:r>
      <w:r w:rsidR="00D64F8F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نساجی، پوشاک و </w:t>
      </w:r>
      <w:proofErr w:type="spellStart"/>
      <w:r w:rsidR="00D64F8F" w:rsidRPr="000C1362">
        <w:rPr>
          <w:rFonts w:cs="B Nazanin" w:hint="cs"/>
          <w:b/>
          <w:bCs/>
          <w:sz w:val="24"/>
          <w:szCs w:val="24"/>
          <w:rtl/>
          <w:lang w:bidi="fa-IR"/>
        </w:rPr>
        <w:t>منسوجات</w:t>
      </w:r>
      <w:proofErr w:type="spellEnd"/>
      <w:r w:rsidR="00D64F8F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 صنعتی، </w:t>
      </w:r>
      <w:r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به ترتیب </w:t>
      </w:r>
      <w:r w:rsidR="000A0E83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اولویت </w:t>
      </w:r>
      <w:r w:rsidR="000C1362" w:rsidRPr="000C1362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0A0E83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 تا </w:t>
      </w:r>
      <w:r w:rsidR="000C1362" w:rsidRPr="000C1362">
        <w:rPr>
          <w:rFonts w:cs="B Nazanin" w:hint="cs"/>
          <w:b/>
          <w:bCs/>
          <w:sz w:val="24"/>
          <w:szCs w:val="24"/>
          <w:rtl/>
          <w:lang w:bidi="fa-IR"/>
        </w:rPr>
        <w:t>پنجم</w:t>
      </w:r>
      <w:r w:rsidR="000A0E83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F4433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خود </w:t>
      </w:r>
      <w:r w:rsidR="000A0E83" w:rsidRPr="000C1362">
        <w:rPr>
          <w:rFonts w:cs="B Nazanin" w:hint="cs"/>
          <w:b/>
          <w:bCs/>
          <w:sz w:val="24"/>
          <w:szCs w:val="24"/>
          <w:rtl/>
          <w:lang w:bidi="fa-IR"/>
        </w:rPr>
        <w:t xml:space="preserve">را </w:t>
      </w:r>
      <w:r w:rsidR="00D64F8F" w:rsidRPr="000C1362">
        <w:rPr>
          <w:rFonts w:cs="B Nazanin" w:hint="cs"/>
          <w:b/>
          <w:bCs/>
          <w:sz w:val="24"/>
          <w:szCs w:val="24"/>
          <w:rtl/>
          <w:lang w:bidi="fa-IR"/>
        </w:rPr>
        <w:t>مشخص نمایید.</w:t>
      </w:r>
      <w:r w:rsidR="000C1362" w:rsidRPr="000C136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A47913" w:rsidRPr="00961491" w:rsidRDefault="00A47913" w:rsidP="00A47913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  <w:r w:rsidRPr="0096149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</w:p>
    <w:p w:rsidR="00A47913" w:rsidRPr="00961491" w:rsidRDefault="00A47913" w:rsidP="00A47913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  <w:r w:rsidRPr="00961491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</w:p>
    <w:p w:rsidR="00A47913" w:rsidRPr="00961491" w:rsidRDefault="00A47913" w:rsidP="00A47913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A47913" w:rsidRPr="00961491" w:rsidRDefault="00A47913" w:rsidP="00A47913">
      <w:pPr>
        <w:pStyle w:val="ListParagraph"/>
        <w:numPr>
          <w:ilvl w:val="0"/>
          <w:numId w:val="2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</w:p>
    <w:p w:rsidR="00A47913" w:rsidRPr="00961491" w:rsidRDefault="00A47913" w:rsidP="000C136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تاریخ و امضاء</w:t>
      </w:r>
    </w:p>
    <w:p w:rsidR="000C1362" w:rsidRPr="000C1362" w:rsidRDefault="000C1362" w:rsidP="000C1362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-------------------------------------------------------------------------------------------------------</w:t>
      </w:r>
    </w:p>
    <w:p w:rsidR="00961491" w:rsidRPr="00961491" w:rsidRDefault="00961491" w:rsidP="000C136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61491">
        <w:rPr>
          <w:rFonts w:cs="B Nazanin" w:hint="cs"/>
          <w:b/>
          <w:bCs/>
          <w:sz w:val="24"/>
          <w:szCs w:val="24"/>
          <w:rtl/>
          <w:lang w:bidi="fa-IR"/>
        </w:rPr>
        <w:t>دانشجویان محترم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لازم است</w:t>
      </w:r>
      <w:r w:rsidRPr="00961491">
        <w:rPr>
          <w:rFonts w:cs="B Nazanin" w:hint="cs"/>
          <w:b/>
          <w:bCs/>
          <w:sz w:val="24"/>
          <w:szCs w:val="24"/>
          <w:rtl/>
          <w:lang w:bidi="fa-IR"/>
        </w:rPr>
        <w:t xml:space="preserve"> به نکات زیر توجه فرمایند:</w:t>
      </w:r>
    </w:p>
    <w:p w:rsidR="00961491" w:rsidRPr="00961491" w:rsidRDefault="00961491" w:rsidP="00961491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B Nazanin"/>
          <w:sz w:val="24"/>
          <w:szCs w:val="24"/>
          <w:lang w:bidi="fa-IR"/>
        </w:rPr>
      </w:pPr>
      <w:r w:rsidRPr="00961491">
        <w:rPr>
          <w:rFonts w:cs="B Nazanin" w:hint="cs"/>
          <w:sz w:val="24"/>
          <w:szCs w:val="24"/>
          <w:rtl/>
          <w:lang w:bidi="fa-IR"/>
        </w:rPr>
        <w:t xml:space="preserve">توصیه می شود دانشجویان محترم تنها بر اساس علاقه شخصی و زمینه های کاری و تحقیقاتی گرایش های مختلف، اولویت های خود را تعیین نمایند. بدیهی است که انتخاب بر اساس اولویت ها و انتخاب های دیگران در ادامه مشکلات زیادی را برای دانشجو به وجود آورده و به هیچ وجه توصیه </w:t>
      </w:r>
      <w:proofErr w:type="spellStart"/>
      <w:r w:rsidRPr="00961491">
        <w:rPr>
          <w:rFonts w:cs="B Nazanin" w:hint="cs"/>
          <w:sz w:val="24"/>
          <w:szCs w:val="24"/>
          <w:rtl/>
          <w:lang w:bidi="fa-IR"/>
        </w:rPr>
        <w:t>نمی‌گردد</w:t>
      </w:r>
      <w:proofErr w:type="spellEnd"/>
      <w:r w:rsidRPr="00961491">
        <w:rPr>
          <w:rFonts w:cs="B Nazanin" w:hint="cs"/>
          <w:sz w:val="24"/>
          <w:szCs w:val="24"/>
          <w:rtl/>
          <w:lang w:bidi="fa-IR"/>
        </w:rPr>
        <w:t>.</w:t>
      </w:r>
    </w:p>
    <w:p w:rsidR="00961491" w:rsidRPr="00961491" w:rsidRDefault="00961491" w:rsidP="00E10DD1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B Nazanin"/>
          <w:sz w:val="24"/>
          <w:szCs w:val="24"/>
          <w:rtl/>
          <w:lang w:bidi="fa-IR"/>
        </w:rPr>
      </w:pPr>
      <w:r w:rsidRPr="00961491">
        <w:rPr>
          <w:rFonts w:cs="B Nazanin" w:hint="cs"/>
          <w:sz w:val="24"/>
          <w:szCs w:val="24"/>
          <w:rtl/>
          <w:lang w:bidi="fa-IR"/>
        </w:rPr>
        <w:t>از نظر دانشکده مهندسی نساجی بسته های تخصصی ارائه شده تفاوت ارزشی با یکدیگر ندارند و همگی مور</w:t>
      </w:r>
      <w:r w:rsidR="00910C13">
        <w:rPr>
          <w:rFonts w:cs="B Nazanin" w:hint="cs"/>
          <w:sz w:val="24"/>
          <w:szCs w:val="24"/>
          <w:rtl/>
          <w:lang w:bidi="fa-IR"/>
        </w:rPr>
        <w:t>د نیاز</w:t>
      </w:r>
      <w:r w:rsidR="00E10DD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0DD1">
        <w:rPr>
          <w:rFonts w:cs="B Nazanin"/>
          <w:sz w:val="24"/>
          <w:szCs w:val="24"/>
          <w:rtl/>
          <w:lang w:bidi="fa-IR"/>
        </w:rPr>
        <w:br/>
      </w:r>
      <w:bookmarkStart w:id="0" w:name="_GoBack"/>
      <w:bookmarkEnd w:id="0"/>
      <w:r w:rsidR="00910C13">
        <w:rPr>
          <w:rFonts w:cs="B Nazanin" w:hint="cs"/>
          <w:sz w:val="24"/>
          <w:szCs w:val="24"/>
          <w:rtl/>
          <w:lang w:bidi="fa-IR"/>
        </w:rPr>
        <w:t>بخش‌</w:t>
      </w:r>
      <w:r w:rsidRPr="00961491">
        <w:rPr>
          <w:rFonts w:cs="B Nazanin" w:hint="cs"/>
          <w:sz w:val="24"/>
          <w:szCs w:val="24"/>
          <w:rtl/>
          <w:lang w:bidi="fa-IR"/>
        </w:rPr>
        <w:t>های مختلف جامعه و صنعت کشور می باشند.</w:t>
      </w:r>
    </w:p>
    <w:p w:rsidR="00961491" w:rsidRPr="00961491" w:rsidRDefault="00961491" w:rsidP="00961491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B Nazanin"/>
          <w:sz w:val="24"/>
          <w:szCs w:val="24"/>
          <w:lang w:bidi="fa-IR"/>
        </w:rPr>
      </w:pPr>
      <w:r w:rsidRPr="00961491">
        <w:rPr>
          <w:rFonts w:cs="B Nazanin" w:hint="cs"/>
          <w:sz w:val="24"/>
          <w:szCs w:val="24"/>
          <w:rtl/>
          <w:lang w:bidi="fa-IR"/>
        </w:rPr>
        <w:t>انتخاب هیچ کدام از بسته های تخصصی، محدودیتی برای ادامه تحصیل در گرایش های مختلف کارشناسی ارشد به وجود نخواهد آورد.</w:t>
      </w:r>
    </w:p>
    <w:p w:rsidR="000A0E83" w:rsidRDefault="00AD2B77" w:rsidP="00910C13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B Nazanin"/>
          <w:sz w:val="24"/>
          <w:szCs w:val="24"/>
          <w:lang w:bidi="fa-IR"/>
        </w:rPr>
      </w:pPr>
      <w:proofErr w:type="spellStart"/>
      <w:r w:rsidRPr="00961491">
        <w:rPr>
          <w:rFonts w:cs="B Nazanin" w:hint="cs"/>
          <w:sz w:val="24"/>
          <w:szCs w:val="24"/>
          <w:rtl/>
          <w:lang w:bidi="fa-IR"/>
        </w:rPr>
        <w:t>درصورتی‌که</w:t>
      </w:r>
      <w:proofErr w:type="spellEnd"/>
      <w:r w:rsidR="00910C13">
        <w:rPr>
          <w:rFonts w:cs="B Nazanin" w:hint="cs"/>
          <w:sz w:val="24"/>
          <w:szCs w:val="24"/>
          <w:rtl/>
          <w:lang w:bidi="fa-IR"/>
        </w:rPr>
        <w:t xml:space="preserve"> در این فرم پنج</w:t>
      </w:r>
      <w:r w:rsidR="000A0E83" w:rsidRPr="00961491">
        <w:rPr>
          <w:rFonts w:cs="B Nazanin" w:hint="cs"/>
          <w:sz w:val="24"/>
          <w:szCs w:val="24"/>
          <w:rtl/>
          <w:lang w:bidi="fa-IR"/>
        </w:rPr>
        <w:t xml:space="preserve"> گرایش وار</w:t>
      </w:r>
      <w:r w:rsidR="00BD4E28" w:rsidRPr="00961491">
        <w:rPr>
          <w:rFonts w:cs="B Nazanin" w:hint="cs"/>
          <w:sz w:val="24"/>
          <w:szCs w:val="24"/>
          <w:rtl/>
          <w:lang w:bidi="fa-IR"/>
        </w:rPr>
        <w:t xml:space="preserve">د نشود و </w:t>
      </w:r>
      <w:r w:rsidRPr="00961491">
        <w:rPr>
          <w:rFonts w:cs="B Nazanin" w:hint="cs"/>
          <w:sz w:val="24"/>
          <w:szCs w:val="24"/>
          <w:rtl/>
          <w:lang w:bidi="fa-IR"/>
        </w:rPr>
        <w:t>هیچ‌</w:t>
      </w:r>
      <w:r w:rsidR="000C136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61491">
        <w:rPr>
          <w:rFonts w:cs="B Nazanin" w:hint="cs"/>
          <w:sz w:val="24"/>
          <w:szCs w:val="24"/>
          <w:rtl/>
          <w:lang w:bidi="fa-IR"/>
        </w:rPr>
        <w:t>یک</w:t>
      </w:r>
      <w:r w:rsidR="00BD4E28" w:rsidRPr="00961491">
        <w:rPr>
          <w:rFonts w:cs="B Nazanin" w:hint="cs"/>
          <w:sz w:val="24"/>
          <w:szCs w:val="24"/>
          <w:rtl/>
          <w:lang w:bidi="fa-IR"/>
        </w:rPr>
        <w:t xml:space="preserve"> از </w:t>
      </w:r>
      <w:proofErr w:type="spellStart"/>
      <w:r w:rsidRPr="00961491">
        <w:rPr>
          <w:rFonts w:cs="B Nazanin" w:hint="cs"/>
          <w:sz w:val="24"/>
          <w:szCs w:val="24"/>
          <w:rtl/>
          <w:lang w:bidi="fa-IR"/>
        </w:rPr>
        <w:t>گرایش‌های</w:t>
      </w:r>
      <w:proofErr w:type="spellEnd"/>
      <w:r w:rsidR="003E0520" w:rsidRPr="0096149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61491">
        <w:rPr>
          <w:rFonts w:cs="B Nazanin" w:hint="cs"/>
          <w:sz w:val="24"/>
          <w:szCs w:val="24"/>
          <w:rtl/>
          <w:lang w:bidi="fa-IR"/>
        </w:rPr>
        <w:t>موردنظر</w:t>
      </w:r>
      <w:r w:rsidR="003E0520" w:rsidRPr="00961491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0C13">
        <w:rPr>
          <w:rFonts w:cs="B Nazanin" w:hint="cs"/>
          <w:sz w:val="24"/>
          <w:szCs w:val="24"/>
          <w:rtl/>
          <w:lang w:bidi="fa-IR"/>
        </w:rPr>
        <w:t>دانشجو</w:t>
      </w:r>
      <w:r w:rsidR="003E0520" w:rsidRPr="00961491">
        <w:rPr>
          <w:rFonts w:cs="B Nazanin" w:hint="cs"/>
          <w:sz w:val="24"/>
          <w:szCs w:val="24"/>
          <w:rtl/>
          <w:lang w:bidi="fa-IR"/>
        </w:rPr>
        <w:t xml:space="preserve"> انتخاب نشود، انتخاب گرایش توسط دانشکده صورت </w:t>
      </w:r>
      <w:proofErr w:type="spellStart"/>
      <w:r w:rsidRPr="00961491">
        <w:rPr>
          <w:rFonts w:cs="B Nazanin" w:hint="cs"/>
          <w:sz w:val="24"/>
          <w:szCs w:val="24"/>
          <w:rtl/>
          <w:lang w:bidi="fa-IR"/>
        </w:rPr>
        <w:t>می‌گیرد</w:t>
      </w:r>
      <w:proofErr w:type="spellEnd"/>
      <w:r w:rsidR="003E0520" w:rsidRPr="00961491">
        <w:rPr>
          <w:rFonts w:cs="B Nazanin" w:hint="cs"/>
          <w:sz w:val="24"/>
          <w:szCs w:val="24"/>
          <w:rtl/>
          <w:lang w:bidi="fa-IR"/>
        </w:rPr>
        <w:t xml:space="preserve">. </w:t>
      </w:r>
      <w:r w:rsidR="00E038EC" w:rsidRPr="00961491">
        <w:rPr>
          <w:rFonts w:cs="B Nazanin" w:hint="cs"/>
          <w:sz w:val="24"/>
          <w:szCs w:val="24"/>
          <w:rtl/>
          <w:lang w:bidi="fa-IR"/>
        </w:rPr>
        <w:t xml:space="preserve">بنابراین حتما لیست </w:t>
      </w:r>
      <w:r w:rsidR="00910C13">
        <w:rPr>
          <w:rFonts w:cs="B Nazanin" w:hint="cs"/>
          <w:sz w:val="24"/>
          <w:szCs w:val="24"/>
          <w:rtl/>
          <w:lang w:bidi="fa-IR"/>
        </w:rPr>
        <w:t>به صورت کامل</w:t>
      </w:r>
      <w:r w:rsidR="00E038EC" w:rsidRPr="00961491">
        <w:rPr>
          <w:rFonts w:cs="B Nazanin" w:hint="cs"/>
          <w:sz w:val="24"/>
          <w:szCs w:val="24"/>
          <w:rtl/>
          <w:lang w:bidi="fa-IR"/>
        </w:rPr>
        <w:t xml:space="preserve"> تکمیل گردد. </w:t>
      </w:r>
      <w:r w:rsidRPr="00961491">
        <w:rPr>
          <w:rFonts w:cs="B Nazanin" w:hint="cs"/>
          <w:sz w:val="24"/>
          <w:szCs w:val="24"/>
          <w:rtl/>
          <w:lang w:bidi="fa-IR"/>
        </w:rPr>
        <w:t>ضمناً</w:t>
      </w:r>
      <w:r w:rsidR="003E0520" w:rsidRPr="00961491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961491">
        <w:rPr>
          <w:rFonts w:cs="B Nazanin" w:hint="cs"/>
          <w:sz w:val="24"/>
          <w:szCs w:val="24"/>
          <w:rtl/>
          <w:lang w:bidi="fa-IR"/>
        </w:rPr>
        <w:t>به‌هیچ‌عنوان</w:t>
      </w:r>
      <w:proofErr w:type="spellEnd"/>
      <w:r w:rsidR="003E0520" w:rsidRPr="00961491">
        <w:rPr>
          <w:rFonts w:cs="B Nazanin" w:hint="cs"/>
          <w:sz w:val="24"/>
          <w:szCs w:val="24"/>
          <w:rtl/>
          <w:lang w:bidi="fa-IR"/>
        </w:rPr>
        <w:t xml:space="preserve"> یک گرایش </w:t>
      </w:r>
      <w:r w:rsidRPr="00961491">
        <w:rPr>
          <w:rFonts w:cs="B Nazanin" w:hint="cs"/>
          <w:sz w:val="24"/>
          <w:szCs w:val="24"/>
          <w:rtl/>
          <w:lang w:bidi="fa-IR"/>
        </w:rPr>
        <w:t>دو</w:t>
      </w:r>
      <w:r w:rsidRPr="00961491">
        <w:rPr>
          <w:rFonts w:cs="B Nazanin"/>
          <w:sz w:val="24"/>
          <w:szCs w:val="24"/>
          <w:rtl/>
          <w:lang w:bidi="fa-IR"/>
        </w:rPr>
        <w:t xml:space="preserve"> </w:t>
      </w:r>
      <w:r w:rsidRPr="00961491">
        <w:rPr>
          <w:rFonts w:cs="B Nazanin" w:hint="cs"/>
          <w:sz w:val="24"/>
          <w:szCs w:val="24"/>
          <w:rtl/>
          <w:lang w:bidi="fa-IR"/>
        </w:rPr>
        <w:t>بار</w:t>
      </w:r>
      <w:r w:rsidR="003E0520" w:rsidRPr="00961491">
        <w:rPr>
          <w:rFonts w:cs="B Nazanin" w:hint="cs"/>
          <w:sz w:val="24"/>
          <w:szCs w:val="24"/>
          <w:rtl/>
          <w:lang w:bidi="fa-IR"/>
        </w:rPr>
        <w:t xml:space="preserve"> نوشته نشود.</w:t>
      </w:r>
    </w:p>
    <w:p w:rsidR="00910C13" w:rsidRDefault="00910C13" w:rsidP="00910C13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B Nazanin"/>
          <w:sz w:val="24"/>
          <w:szCs w:val="24"/>
          <w:lang w:bidi="fa-IR"/>
        </w:rPr>
      </w:pPr>
      <w:r w:rsidRPr="00961491">
        <w:rPr>
          <w:rFonts w:cs="B Nazanin" w:hint="cs"/>
          <w:sz w:val="24"/>
          <w:szCs w:val="24"/>
          <w:rtl/>
          <w:lang w:bidi="fa-IR"/>
        </w:rPr>
        <w:t xml:space="preserve">دانشجویان محترم دقت داشته باشند که مهلت تعیین اولویت ها تمدید نخواهد شد و در صورتی که </w:t>
      </w:r>
      <w:r>
        <w:rPr>
          <w:rFonts w:cs="B Nazanin" w:hint="cs"/>
          <w:sz w:val="24"/>
          <w:szCs w:val="24"/>
          <w:rtl/>
          <w:lang w:bidi="fa-IR"/>
        </w:rPr>
        <w:t>در زمان تعیین شده فرم تحویل آموزش دانشکده داده نشود،</w:t>
      </w:r>
      <w:r w:rsidRPr="00961491">
        <w:rPr>
          <w:rFonts w:cs="B Nazanin" w:hint="cs"/>
          <w:sz w:val="24"/>
          <w:szCs w:val="24"/>
          <w:rtl/>
          <w:lang w:bidi="fa-IR"/>
        </w:rPr>
        <w:t xml:space="preserve"> انتخاب گرایش</w:t>
      </w:r>
      <w:r>
        <w:rPr>
          <w:rFonts w:cs="B Nazanin" w:hint="cs"/>
          <w:sz w:val="24"/>
          <w:szCs w:val="24"/>
          <w:rtl/>
          <w:lang w:bidi="fa-IR"/>
        </w:rPr>
        <w:t xml:space="preserve"> دانشجو</w:t>
      </w:r>
      <w:r w:rsidRPr="00961491">
        <w:rPr>
          <w:rFonts w:cs="B Nazanin" w:hint="cs"/>
          <w:sz w:val="24"/>
          <w:szCs w:val="24"/>
          <w:rtl/>
          <w:lang w:bidi="fa-IR"/>
        </w:rPr>
        <w:t xml:space="preserve"> توسط دانشکده صورت </w:t>
      </w:r>
      <w:proofErr w:type="spellStart"/>
      <w:r w:rsidRPr="00961491">
        <w:rPr>
          <w:rFonts w:cs="B Nazanin" w:hint="cs"/>
          <w:sz w:val="24"/>
          <w:szCs w:val="24"/>
          <w:rtl/>
          <w:lang w:bidi="fa-IR"/>
        </w:rPr>
        <w:t>می‌گیرد</w:t>
      </w:r>
      <w:proofErr w:type="spellEnd"/>
      <w:r w:rsidRPr="00961491">
        <w:rPr>
          <w:rFonts w:cs="B Nazanin" w:hint="cs"/>
          <w:sz w:val="24"/>
          <w:szCs w:val="24"/>
          <w:rtl/>
          <w:lang w:bidi="fa-IR"/>
        </w:rPr>
        <w:t>.</w:t>
      </w:r>
    </w:p>
    <w:p w:rsidR="00910C13" w:rsidRPr="00910C13" w:rsidRDefault="00910C13" w:rsidP="00910C13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تغییر گرایش دانشجو پس از مشخص شدن نتایج انتخاب گرایش ها به هیچ وجه امکان پذیر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باشد. لذا دانشجویان محترم در انتخاب اولویت ها دقت لازم را به عمل آورند.</w:t>
      </w:r>
    </w:p>
    <w:p w:rsidR="000C1362" w:rsidRDefault="000C1362" w:rsidP="00CF443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362" w:rsidRPr="000C1362" w:rsidRDefault="00CF4433" w:rsidP="004C45B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0C1362">
        <w:rPr>
          <w:rFonts w:cs="B Nazanin" w:hint="cs"/>
          <w:b/>
          <w:bCs/>
          <w:sz w:val="28"/>
          <w:szCs w:val="28"/>
          <w:rtl/>
          <w:lang w:bidi="fa-IR"/>
        </w:rPr>
        <w:t xml:space="preserve">آخرین </w:t>
      </w:r>
      <w:r w:rsidR="00AD2B77" w:rsidRPr="000C1362">
        <w:rPr>
          <w:rFonts w:cs="B Nazanin" w:hint="cs"/>
          <w:b/>
          <w:bCs/>
          <w:sz w:val="28"/>
          <w:szCs w:val="28"/>
          <w:rtl/>
          <w:lang w:bidi="fa-IR"/>
        </w:rPr>
        <w:t xml:space="preserve">مهلت </w:t>
      </w:r>
      <w:r w:rsidRPr="000C1362">
        <w:rPr>
          <w:rFonts w:cs="B Nazanin" w:hint="cs"/>
          <w:b/>
          <w:bCs/>
          <w:sz w:val="28"/>
          <w:szCs w:val="28"/>
          <w:rtl/>
          <w:lang w:bidi="fa-IR"/>
        </w:rPr>
        <w:t>تحویل</w:t>
      </w:r>
      <w:r w:rsidR="000C1362">
        <w:rPr>
          <w:rFonts w:cs="B Nazanin" w:hint="cs"/>
          <w:b/>
          <w:bCs/>
          <w:sz w:val="28"/>
          <w:szCs w:val="28"/>
          <w:rtl/>
          <w:lang w:bidi="fa-IR"/>
        </w:rPr>
        <w:t xml:space="preserve"> فرم</w:t>
      </w:r>
      <w:r w:rsidRPr="000C1362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D2B77" w:rsidRPr="000C136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C45BE">
        <w:rPr>
          <w:rFonts w:cs="B Nazanin" w:hint="cs"/>
          <w:b/>
          <w:bCs/>
          <w:sz w:val="28"/>
          <w:szCs w:val="28"/>
          <w:rtl/>
          <w:lang w:bidi="fa-IR"/>
        </w:rPr>
        <w:t>18</w:t>
      </w:r>
      <w:r w:rsidR="00AD2B77" w:rsidRPr="000C1362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Pr="000C1362">
        <w:rPr>
          <w:rFonts w:cs="B Nazanin" w:hint="cs"/>
          <w:b/>
          <w:bCs/>
          <w:sz w:val="28"/>
          <w:szCs w:val="28"/>
          <w:rtl/>
          <w:lang w:bidi="fa-IR"/>
        </w:rPr>
        <w:t>02</w:t>
      </w:r>
      <w:r w:rsidR="00AD2B77" w:rsidRPr="000C1362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4B43E7" w:rsidRPr="000C1362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Pr="000C1362">
        <w:rPr>
          <w:rFonts w:cs="B Nazanin" w:hint="cs"/>
          <w:b/>
          <w:bCs/>
          <w:sz w:val="28"/>
          <w:szCs w:val="28"/>
          <w:rtl/>
          <w:lang w:bidi="fa-IR"/>
        </w:rPr>
        <w:t>2</w:t>
      </w:r>
    </w:p>
    <w:p w:rsidR="00AD2B77" w:rsidRPr="00961491" w:rsidRDefault="00CF4433" w:rsidP="000C1362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61491">
        <w:rPr>
          <w:rFonts w:cs="B Nazanin" w:hint="cs"/>
          <w:sz w:val="24"/>
          <w:szCs w:val="24"/>
          <w:rtl/>
          <w:lang w:bidi="fa-IR"/>
        </w:rPr>
        <w:t xml:space="preserve">به صورت حضوری به معاون آموزشی دانشکده و یا ارسال به ایمیل </w:t>
      </w:r>
      <w:r w:rsidRPr="00A47913">
        <w:rPr>
          <w:rFonts w:cs="B Nazanin"/>
          <w:b/>
          <w:bCs/>
          <w:lang w:val="en-US" w:bidi="fa-IR"/>
        </w:rPr>
        <w:t>sv.ebadi@iut.ac.ir</w:t>
      </w:r>
    </w:p>
    <w:sectPr w:rsidR="00AD2B77" w:rsidRPr="00961491" w:rsidSect="00961491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EFB"/>
    <w:multiLevelType w:val="hybridMultilevel"/>
    <w:tmpl w:val="29AE4188"/>
    <w:lvl w:ilvl="0" w:tplc="99DAC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D13"/>
    <w:multiLevelType w:val="hybridMultilevel"/>
    <w:tmpl w:val="9D2E8526"/>
    <w:lvl w:ilvl="0" w:tplc="05C48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F537D"/>
    <w:multiLevelType w:val="hybridMultilevel"/>
    <w:tmpl w:val="6A0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NDAwMgCShuamRko6SsGpxcWZ+XkgBUa1ALnGznQsAAAA"/>
  </w:docVars>
  <w:rsids>
    <w:rsidRoot w:val="00875D5B"/>
    <w:rsid w:val="000A0E83"/>
    <w:rsid w:val="000C1362"/>
    <w:rsid w:val="001543E1"/>
    <w:rsid w:val="001D402F"/>
    <w:rsid w:val="003E0520"/>
    <w:rsid w:val="003E3731"/>
    <w:rsid w:val="0041116A"/>
    <w:rsid w:val="004B43E7"/>
    <w:rsid w:val="004C45BE"/>
    <w:rsid w:val="00792BBF"/>
    <w:rsid w:val="00794987"/>
    <w:rsid w:val="008613F2"/>
    <w:rsid w:val="00875D5B"/>
    <w:rsid w:val="00910C13"/>
    <w:rsid w:val="00961491"/>
    <w:rsid w:val="009618A6"/>
    <w:rsid w:val="009B06F6"/>
    <w:rsid w:val="00A47913"/>
    <w:rsid w:val="00AD2B77"/>
    <w:rsid w:val="00AF7969"/>
    <w:rsid w:val="00BD4E28"/>
    <w:rsid w:val="00C74C92"/>
    <w:rsid w:val="00CB765F"/>
    <w:rsid w:val="00CF4433"/>
    <w:rsid w:val="00D64F8F"/>
    <w:rsid w:val="00E038EC"/>
    <w:rsid w:val="00E1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1F798-8713-4AD6-8E48-B49EDF0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 Ebadi</cp:lastModifiedBy>
  <cp:revision>8</cp:revision>
  <cp:lastPrinted>2023-04-25T09:09:00Z</cp:lastPrinted>
  <dcterms:created xsi:type="dcterms:W3CDTF">2023-04-24T20:38:00Z</dcterms:created>
  <dcterms:modified xsi:type="dcterms:W3CDTF">2023-04-25T09:18:00Z</dcterms:modified>
</cp:coreProperties>
</file>